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09F" w:rsidRDefault="000D731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00470" cy="8400627"/>
            <wp:effectExtent l="0" t="0" r="5080" b="635"/>
            <wp:docPr id="1" name="Рисунок 1" descr="C:\Users\aidar\Downloads\WhatsApp Image 2022-10-29 at 21.23.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idar\Downloads\WhatsApp Image 2022-10-29 at 21.23.29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400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09F" w:rsidRDefault="000870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731A" w:rsidRDefault="000D73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731A" w:rsidRDefault="000D73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709F" w:rsidRDefault="008C65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08709F" w:rsidRDefault="008C65C2">
      <w:pPr>
        <w:spacing w:after="0"/>
        <w:rPr>
          <w:rFonts w:ascii="Times New Roman" w:eastAsia="Times New Roman" w:hAnsi="Times New Roman" w:cs="Times New Roman"/>
          <w:color w:val="000000"/>
          <w:sz w:val="25"/>
          <w:szCs w:val="25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  <w:shd w:val="clear" w:color="auto" w:fill="FFFFFF"/>
          <w:lang w:eastAsia="ru-RU"/>
        </w:rPr>
        <w:t>Образовательная программа факультатива «Хранитель времени»</w:t>
      </w:r>
    </w:p>
    <w:p w:rsidR="0008709F" w:rsidRDefault="008C65C2">
      <w:pPr>
        <w:spacing w:after="0"/>
        <w:rPr>
          <w:rFonts w:ascii="Times New Roman" w:eastAsia="Times New Roman" w:hAnsi="Times New Roman" w:cs="Times New Roman"/>
          <w:color w:val="000000"/>
          <w:sz w:val="25"/>
          <w:szCs w:val="25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Срок</w:t>
      </w:r>
      <w:r>
        <w:rPr>
          <w:rFonts w:ascii="Times New Roman" w:eastAsia="Times New Roman" w:hAnsi="Times New Roman" w:cs="Times New Roman"/>
          <w:color w:val="000000"/>
          <w:sz w:val="25"/>
          <w:szCs w:val="25"/>
          <w:shd w:val="clear" w:color="auto" w:fill="FFFFFF"/>
          <w:lang w:eastAsia="ru-RU"/>
        </w:rPr>
        <w:t xml:space="preserve"> реализации программы: 1 год</w:t>
      </w: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5"/>
          <w:szCs w:val="25"/>
          <w:shd w:val="clear" w:color="auto" w:fill="FFFFFF"/>
          <w:lang w:eastAsia="ru-RU"/>
        </w:rPr>
        <w:t>Возраст обучающихся по программе детей:  11-15 лет, учащиеся 8 класса</w:t>
      </w:r>
    </w:p>
    <w:p w:rsidR="0008709F" w:rsidRDefault="008C65C2">
      <w:pPr>
        <w:spacing w:after="0"/>
        <w:rPr>
          <w:rFonts w:ascii="Times New Roman" w:eastAsia="Times New Roman" w:hAnsi="Times New Roman" w:cs="Times New Roman"/>
          <w:color w:val="000000"/>
          <w:sz w:val="25"/>
          <w:szCs w:val="25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  <w:shd w:val="clear" w:color="auto" w:fill="FFFFFF"/>
          <w:lang w:eastAsia="ru-RU"/>
        </w:rPr>
        <w:t xml:space="preserve">Место: музей Боевой славы  </w:t>
      </w:r>
    </w:p>
    <w:p w:rsidR="0008709F" w:rsidRDefault="000D731A">
      <w:pPr>
        <w:spacing w:after="0"/>
        <w:rPr>
          <w:rFonts w:ascii="Times New Roman" w:eastAsia="Times New Roman" w:hAnsi="Times New Roman" w:cs="Times New Roman"/>
          <w:color w:val="000000"/>
          <w:sz w:val="25"/>
          <w:szCs w:val="25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  <w:shd w:val="clear" w:color="auto" w:fill="FFFFFF"/>
          <w:lang w:eastAsia="ru-RU"/>
        </w:rPr>
        <w:t>Время проведения: суббота, 14</w:t>
      </w:r>
      <w:r w:rsidR="008C65C2">
        <w:rPr>
          <w:rFonts w:ascii="Times New Roman" w:eastAsia="Times New Roman" w:hAnsi="Times New Roman" w:cs="Times New Roman"/>
          <w:color w:val="000000"/>
          <w:sz w:val="25"/>
          <w:szCs w:val="25"/>
          <w:shd w:val="clear" w:color="auto" w:fill="FFFFFF"/>
          <w:lang w:eastAsia="ru-RU"/>
        </w:rPr>
        <w:t>.00.часов</w:t>
      </w:r>
    </w:p>
    <w:p w:rsidR="0008709F" w:rsidRDefault="0008709F">
      <w:pPr>
        <w:spacing w:after="0"/>
        <w:rPr>
          <w:rFonts w:ascii="Times New Roman" w:eastAsia="Times New Roman" w:hAnsi="Times New Roman" w:cs="Times New Roman"/>
          <w:color w:val="000000"/>
          <w:sz w:val="25"/>
          <w:szCs w:val="25"/>
          <w:shd w:val="clear" w:color="auto" w:fill="FFFFFF"/>
          <w:lang w:eastAsia="ru-RU"/>
        </w:rPr>
      </w:pPr>
    </w:p>
    <w:p w:rsidR="0008709F" w:rsidRDefault="008C65C2">
      <w:pPr>
        <w:spacing w:after="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  Для развития, обучения и воспитания подрастающего поколения исключительно важны связь с прошлыми поколениями формирование культурной и исторической памяти. Чтобы учащийся мог проникнуться такими чувствами, недост</w:t>
      </w:r>
      <w:r>
        <w:rPr>
          <w:rFonts w:ascii="Times New Roman" w:hAnsi="Times New Roman"/>
          <w:sz w:val="25"/>
          <w:szCs w:val="25"/>
        </w:rPr>
        <w:t>аточно только прочесть, посмотреть или услышать нужную информацию, тут требуется прикоснуться к эпохе, потрогать ее руками и эмоционально пережить артефакты.</w:t>
      </w:r>
    </w:p>
    <w:p w:rsidR="0008709F" w:rsidRDefault="008C65C2">
      <w:pPr>
        <w:spacing w:after="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Помочь молодому поколению в решении этих проблем сегодня может такой уникальный социальный инст</w:t>
      </w:r>
      <w:r>
        <w:rPr>
          <w:rFonts w:ascii="Times New Roman" w:hAnsi="Times New Roman"/>
          <w:sz w:val="25"/>
          <w:szCs w:val="25"/>
        </w:rPr>
        <w:t>итут, как музей. Музей – это своеобразная модель системы культуры, играющая огромную роль в воспитании личности.</w:t>
      </w:r>
    </w:p>
    <w:p w:rsidR="0008709F" w:rsidRDefault="008C65C2">
      <w:pPr>
        <w:spacing w:after="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Особое место в современных общеобразовательных учреждениях Республики Казахстан отводится школьным музеям, которые призваны комплексно </w:t>
      </w:r>
      <w:proofErr w:type="gramStart"/>
      <w:r>
        <w:rPr>
          <w:rFonts w:ascii="Times New Roman" w:hAnsi="Times New Roman"/>
          <w:sz w:val="25"/>
          <w:szCs w:val="25"/>
        </w:rPr>
        <w:t>решат</w:t>
      </w:r>
      <w:r>
        <w:rPr>
          <w:rFonts w:ascii="Times New Roman" w:hAnsi="Times New Roman"/>
          <w:sz w:val="25"/>
          <w:szCs w:val="25"/>
        </w:rPr>
        <w:t>ь</w:t>
      </w:r>
      <w:proofErr w:type="gramEnd"/>
      <w:r>
        <w:rPr>
          <w:rFonts w:ascii="Times New Roman" w:hAnsi="Times New Roman"/>
          <w:sz w:val="25"/>
          <w:szCs w:val="25"/>
        </w:rPr>
        <w:t xml:space="preserve"> вопросы развития, обучения и воспитания подрастающего поколения на основе собранных детьми экспонатов, средствами экскурсионной и музейной деятельности.</w:t>
      </w:r>
    </w:p>
    <w:p w:rsidR="0008709F" w:rsidRDefault="008C65C2">
      <w:pPr>
        <w:spacing w:after="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Осваивая теоретические знания и практические умения в области истории родной школы, села, музейног</w:t>
      </w:r>
      <w:r>
        <w:rPr>
          <w:rFonts w:ascii="Times New Roman" w:hAnsi="Times New Roman"/>
          <w:sz w:val="25"/>
          <w:szCs w:val="25"/>
        </w:rPr>
        <w:t>о дела учащиеся приобретают уважение к прошлому, бережное  отношение к реликвиям, у них формируются патриотизм и потребность сохранить для других поколений исторические, материальные, художественные и культурные ценности.</w:t>
      </w:r>
    </w:p>
    <w:p w:rsidR="0008709F" w:rsidRDefault="008C65C2">
      <w:pPr>
        <w:spacing w:after="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Программа «Хранитель времени» п</w:t>
      </w:r>
      <w:r>
        <w:rPr>
          <w:rFonts w:ascii="Times New Roman" w:hAnsi="Times New Roman"/>
          <w:sz w:val="25"/>
          <w:szCs w:val="25"/>
        </w:rPr>
        <w:t xml:space="preserve">редполагает организацию деятельности обучающихся от простого собирательства предметов и артефактов к описанию конкретных экспонатов и событий, самостоятельному исследовательскому поиску и, наконец, к овладению элементарными навыками основ научной музейной </w:t>
      </w:r>
      <w:r>
        <w:rPr>
          <w:rFonts w:ascii="Times New Roman" w:hAnsi="Times New Roman"/>
          <w:sz w:val="25"/>
          <w:szCs w:val="25"/>
        </w:rPr>
        <w:t>работы. Программа предполагает изучение</w:t>
      </w:r>
      <w:r>
        <w:rPr>
          <w:rFonts w:ascii="Times New Roman" w:hAnsi="Times New Roman"/>
          <w:i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методики исследовательской, фондовой, культурно-образовательной и экспозиционной работы.</w:t>
      </w:r>
    </w:p>
    <w:p w:rsidR="0008709F" w:rsidRDefault="008C65C2">
      <w:pPr>
        <w:spacing w:after="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При реализации программы расширяются знания, полученные детьми при изучении школьных курсов истории, обществознания, литерат</w:t>
      </w:r>
      <w:r>
        <w:rPr>
          <w:rFonts w:ascii="Times New Roman" w:hAnsi="Times New Roman"/>
          <w:sz w:val="25"/>
          <w:szCs w:val="25"/>
        </w:rPr>
        <w:t>уры, географии и т д.</w:t>
      </w:r>
    </w:p>
    <w:p w:rsidR="0008709F" w:rsidRDefault="008C65C2">
      <w:pPr>
        <w:spacing w:after="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В условиях партнерского общения обучающихся  и педагогов открываются реальные возможности для самоутверждения в преодолении проблем, возникающих в процессе деятельности людей, увлеченных общим делом.</w:t>
      </w:r>
    </w:p>
    <w:p w:rsidR="0008709F" w:rsidRDefault="008C65C2">
      <w:pPr>
        <w:spacing w:after="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Программа рассчитана на проведение теоретических и практических занятий с учащимися 8 класса в течение 1 года в объеме 34 часов и предназначена для учащихся средней школы.</w:t>
      </w:r>
    </w:p>
    <w:p w:rsidR="0008709F" w:rsidRDefault="008C65C2">
      <w:pPr>
        <w:spacing w:after="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Широкое использование аудиовизуальной и компьютерной техники может в значител</w:t>
      </w:r>
      <w:r>
        <w:rPr>
          <w:rFonts w:ascii="Times New Roman" w:hAnsi="Times New Roman"/>
          <w:sz w:val="25"/>
          <w:szCs w:val="25"/>
        </w:rPr>
        <w:t>ьной мере повысит эффективность самостоятельной работы детей в процессе поисково-исследовательской работы в школьном музее.</w:t>
      </w:r>
    </w:p>
    <w:p w:rsidR="0008709F" w:rsidRDefault="008C65C2">
      <w:pPr>
        <w:spacing w:after="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Разработка наглядных пособий, оформление экспозиций и выставок, музейного оборудования должны производиться с привлечением информ</w:t>
      </w:r>
      <w:r>
        <w:rPr>
          <w:rFonts w:ascii="Times New Roman" w:hAnsi="Times New Roman"/>
          <w:sz w:val="25"/>
          <w:szCs w:val="25"/>
        </w:rPr>
        <w:t>ационных  технологий, что может быть предметом совместной творческой работы руководителя музея и учащихся школы.</w:t>
      </w:r>
    </w:p>
    <w:p w:rsidR="0008709F" w:rsidRDefault="008C65C2">
      <w:pPr>
        <w:spacing w:after="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lastRenderedPageBreak/>
        <w:t xml:space="preserve">   Занятия нацелены на формирование у школьников устойчивого интереса к музееведческой деятельности. Необходимо организовать посещение детьми м</w:t>
      </w:r>
      <w:r>
        <w:rPr>
          <w:rFonts w:ascii="Times New Roman" w:hAnsi="Times New Roman"/>
          <w:sz w:val="25"/>
          <w:szCs w:val="25"/>
        </w:rPr>
        <w:t>узея родного села, ознакомить с приемами экспонирования, атрибутикой  и художественным оформлением, умение вести инвентарную ведомость.</w:t>
      </w:r>
    </w:p>
    <w:p w:rsidR="0008709F" w:rsidRDefault="008C65C2">
      <w:pPr>
        <w:spacing w:after="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Значительное количество занятий направлено на практическую деятельность - самостоятельный  творческий поиск, совместную </w:t>
      </w:r>
      <w:r>
        <w:rPr>
          <w:rFonts w:ascii="Times New Roman" w:hAnsi="Times New Roman"/>
          <w:sz w:val="25"/>
          <w:szCs w:val="25"/>
        </w:rPr>
        <w:t>деятельность обучающихся и родителей. Создавая свой творческий исследовательский проект (выставку, тематико-</w:t>
      </w:r>
      <w:proofErr w:type="spellStart"/>
      <w:r>
        <w:rPr>
          <w:rFonts w:ascii="Times New Roman" w:hAnsi="Times New Roman"/>
          <w:sz w:val="25"/>
          <w:szCs w:val="25"/>
        </w:rPr>
        <w:t>эксозиционный</w:t>
      </w:r>
      <w:proofErr w:type="spellEnd"/>
      <w:r>
        <w:rPr>
          <w:rFonts w:ascii="Times New Roman" w:hAnsi="Times New Roman"/>
          <w:sz w:val="25"/>
          <w:szCs w:val="25"/>
        </w:rPr>
        <w:t xml:space="preserve"> план, маршрут экскурсии, научно-исследовательскую работу), школьник тем самым раскрывает свои способности, </w:t>
      </w:r>
      <w:proofErr w:type="spellStart"/>
      <w:r>
        <w:rPr>
          <w:rFonts w:ascii="Times New Roman" w:hAnsi="Times New Roman"/>
          <w:sz w:val="25"/>
          <w:szCs w:val="25"/>
        </w:rPr>
        <w:t>самовыражается</w:t>
      </w:r>
      <w:proofErr w:type="spellEnd"/>
      <w:r>
        <w:rPr>
          <w:rFonts w:ascii="Times New Roman" w:hAnsi="Times New Roman"/>
          <w:sz w:val="25"/>
          <w:szCs w:val="25"/>
        </w:rPr>
        <w:t xml:space="preserve"> и </w:t>
      </w:r>
      <w:proofErr w:type="spellStart"/>
      <w:r>
        <w:rPr>
          <w:rFonts w:ascii="Times New Roman" w:hAnsi="Times New Roman"/>
          <w:sz w:val="25"/>
          <w:szCs w:val="25"/>
        </w:rPr>
        <w:t>самореализ</w:t>
      </w:r>
      <w:r>
        <w:rPr>
          <w:rFonts w:ascii="Times New Roman" w:hAnsi="Times New Roman"/>
          <w:sz w:val="25"/>
          <w:szCs w:val="25"/>
        </w:rPr>
        <w:t>уется</w:t>
      </w:r>
      <w:proofErr w:type="spellEnd"/>
      <w:r>
        <w:rPr>
          <w:rFonts w:ascii="Times New Roman" w:hAnsi="Times New Roman"/>
          <w:sz w:val="25"/>
          <w:szCs w:val="25"/>
        </w:rPr>
        <w:t xml:space="preserve"> в общественно-полезных и личностно значимых формах деятельности.</w:t>
      </w:r>
    </w:p>
    <w:p w:rsidR="0008709F" w:rsidRDefault="008C65C2">
      <w:pPr>
        <w:spacing w:after="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По окончанию </w:t>
      </w:r>
      <w:proofErr w:type="gramStart"/>
      <w:r>
        <w:rPr>
          <w:rFonts w:ascii="Times New Roman" w:hAnsi="Times New Roman"/>
          <w:sz w:val="25"/>
          <w:szCs w:val="25"/>
        </w:rPr>
        <w:t>обучения по программе</w:t>
      </w:r>
      <w:proofErr w:type="gramEnd"/>
      <w:r>
        <w:rPr>
          <w:rFonts w:ascii="Times New Roman" w:hAnsi="Times New Roman"/>
          <w:sz w:val="25"/>
          <w:szCs w:val="25"/>
        </w:rPr>
        <w:t xml:space="preserve"> дети должны знать историю музейного дела, историю школы, жизнь и деятельность знаменитых учителей, выпускников школы, основы музееведческой деятел</w:t>
      </w:r>
      <w:r>
        <w:rPr>
          <w:rFonts w:ascii="Times New Roman" w:hAnsi="Times New Roman"/>
          <w:sz w:val="25"/>
          <w:szCs w:val="25"/>
        </w:rPr>
        <w:t>ьности, методику проведения поисково-исследовательской работы, основные термины, применяемые в музейном деле и уметь проводить экскурсии для посетителей музея.</w:t>
      </w:r>
    </w:p>
    <w:p w:rsidR="0008709F" w:rsidRDefault="008C65C2">
      <w:pPr>
        <w:spacing w:after="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   Подведение итогов деятельности рекомендуется организовать в различных формах  общественно</w:t>
      </w:r>
      <w:r>
        <w:rPr>
          <w:rFonts w:ascii="Times New Roman" w:hAnsi="Times New Roman"/>
          <w:sz w:val="25"/>
          <w:szCs w:val="25"/>
        </w:rPr>
        <w:t>й презентации (выставка, экскурсия, конкурс экскурсоводческого мастерства, создание мануалов).</w:t>
      </w:r>
    </w:p>
    <w:p w:rsidR="0008709F" w:rsidRDefault="008C65C2">
      <w:pPr>
        <w:spacing w:after="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/>
          <w:bCs/>
          <w:sz w:val="25"/>
          <w:szCs w:val="25"/>
        </w:rPr>
        <w:t>Цель программы:</w:t>
      </w:r>
      <w:r>
        <w:rPr>
          <w:rFonts w:ascii="Times New Roman" w:hAnsi="Times New Roman"/>
          <w:sz w:val="25"/>
          <w:szCs w:val="25"/>
        </w:rPr>
        <w:t xml:space="preserve"> </w:t>
      </w:r>
    </w:p>
    <w:p w:rsidR="0008709F" w:rsidRDefault="008C65C2">
      <w:pPr>
        <w:pStyle w:val="af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создание условий для гражданского и патриотического воспитания учащихся посредством музейной деятельности, формирования социальной активности уч</w:t>
      </w:r>
      <w:r>
        <w:rPr>
          <w:rFonts w:ascii="Times New Roman" w:hAnsi="Times New Roman"/>
          <w:sz w:val="25"/>
          <w:szCs w:val="25"/>
        </w:rPr>
        <w:t>ащихся, интеллектуального развития путем их вовлечения в поисково-исследовательскую краеведческую деятельность;</w:t>
      </w:r>
    </w:p>
    <w:p w:rsidR="0008709F" w:rsidRDefault="008C65C2">
      <w:pPr>
        <w:pStyle w:val="af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помочь школьникам, проявляющим стремление к освоению профессионального мастерства в музейном деле.</w:t>
      </w:r>
    </w:p>
    <w:p w:rsidR="0008709F" w:rsidRDefault="008C65C2">
      <w:pPr>
        <w:pStyle w:val="af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формировать навыки экскурсовода и умения брат</w:t>
      </w:r>
      <w:r>
        <w:rPr>
          <w:rFonts w:ascii="Times New Roman" w:hAnsi="Times New Roman"/>
          <w:sz w:val="25"/>
          <w:szCs w:val="25"/>
        </w:rPr>
        <w:t>ь интервью</w:t>
      </w:r>
    </w:p>
    <w:p w:rsidR="0008709F" w:rsidRDefault="008C65C2">
      <w:pPr>
        <w:pStyle w:val="af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умение работать с нормативными документами музея</w:t>
      </w:r>
    </w:p>
    <w:p w:rsidR="0008709F" w:rsidRDefault="008C65C2">
      <w:pPr>
        <w:spacing w:after="0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Задачи программы:</w:t>
      </w:r>
    </w:p>
    <w:p w:rsidR="0008709F" w:rsidRDefault="008C65C2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знакомство с историей музейного дела и с музеем города;</w:t>
      </w:r>
    </w:p>
    <w:p w:rsidR="0008709F" w:rsidRDefault="008C65C2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развитие способностей к поисково-исследовательской, творческой деятельности;</w:t>
      </w:r>
    </w:p>
    <w:p w:rsidR="0008709F" w:rsidRDefault="008C65C2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развитие самостоятельности и инициативы.</w:t>
      </w:r>
    </w:p>
    <w:p w:rsidR="0008709F" w:rsidRDefault="008C65C2">
      <w:pPr>
        <w:spacing w:after="0"/>
        <w:ind w:left="36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/>
          <w:bCs/>
          <w:sz w:val="25"/>
          <w:szCs w:val="25"/>
        </w:rPr>
        <w:t xml:space="preserve">Музейная педагогика дает возможность: </w:t>
      </w:r>
    </w:p>
    <w:p w:rsidR="0008709F" w:rsidRDefault="008C65C2">
      <w:pPr>
        <w:pStyle w:val="af8"/>
        <w:numPr>
          <w:ilvl w:val="0"/>
          <w:numId w:val="13"/>
        </w:num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осуществлять нетрадиционный подход к образованию, основанный на интересе детей к исследовательской деятельности и компьютерному обучению;</w:t>
      </w:r>
    </w:p>
    <w:p w:rsidR="0008709F" w:rsidRDefault="008C65C2">
      <w:pPr>
        <w:pStyle w:val="af8"/>
        <w:numPr>
          <w:ilvl w:val="0"/>
          <w:numId w:val="13"/>
        </w:num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сочетать эмоциональные и интеллектуальные воздействия на учеников</w:t>
      </w:r>
    </w:p>
    <w:p w:rsidR="0008709F" w:rsidRDefault="008C65C2">
      <w:pPr>
        <w:pStyle w:val="af8"/>
        <w:numPr>
          <w:ilvl w:val="0"/>
          <w:numId w:val="13"/>
        </w:num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раскрыть знач</w:t>
      </w:r>
      <w:r>
        <w:rPr>
          <w:rFonts w:ascii="Times New Roman" w:hAnsi="Times New Roman"/>
          <w:sz w:val="25"/>
          <w:szCs w:val="25"/>
        </w:rPr>
        <w:t>имость и практический смысл изучаемого материала;</w:t>
      </w:r>
    </w:p>
    <w:p w:rsidR="0008709F" w:rsidRDefault="008C65C2">
      <w:pPr>
        <w:pStyle w:val="af8"/>
        <w:numPr>
          <w:ilvl w:val="0"/>
          <w:numId w:val="13"/>
        </w:num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попробовать собственные силы и </w:t>
      </w:r>
      <w:proofErr w:type="spellStart"/>
      <w:r>
        <w:rPr>
          <w:rFonts w:ascii="Times New Roman" w:hAnsi="Times New Roman"/>
          <w:sz w:val="25"/>
          <w:szCs w:val="25"/>
        </w:rPr>
        <w:t>самореализоваться</w:t>
      </w:r>
      <w:proofErr w:type="spellEnd"/>
      <w:r>
        <w:rPr>
          <w:rFonts w:ascii="Times New Roman" w:hAnsi="Times New Roman"/>
          <w:sz w:val="25"/>
          <w:szCs w:val="25"/>
        </w:rPr>
        <w:t xml:space="preserve"> каждому ребенку;</w:t>
      </w:r>
    </w:p>
    <w:p w:rsidR="0008709F" w:rsidRDefault="008C65C2">
      <w:pPr>
        <w:pStyle w:val="af8"/>
        <w:numPr>
          <w:ilvl w:val="0"/>
          <w:numId w:val="13"/>
        </w:num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объяснить сложный материал на простых и наглядных примерах;</w:t>
      </w:r>
    </w:p>
    <w:p w:rsidR="0008709F" w:rsidRDefault="008C65C2">
      <w:pPr>
        <w:pStyle w:val="af8"/>
        <w:numPr>
          <w:ilvl w:val="0"/>
          <w:numId w:val="13"/>
        </w:num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организовать интересные уроки и дополнительные, факультативные и</w:t>
      </w:r>
    </w:p>
    <w:p w:rsidR="0008709F" w:rsidRDefault="008C65C2">
      <w:pPr>
        <w:pStyle w:val="af8"/>
        <w:spacing w:after="0"/>
        <w:ind w:left="108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внеклассные зан</w:t>
      </w:r>
      <w:r>
        <w:rPr>
          <w:rFonts w:ascii="Times New Roman" w:hAnsi="Times New Roman"/>
          <w:sz w:val="25"/>
          <w:szCs w:val="25"/>
        </w:rPr>
        <w:t xml:space="preserve">ятия, исследовательскую работу в школьном музее и школе. </w:t>
      </w:r>
    </w:p>
    <w:p w:rsidR="0008709F" w:rsidRDefault="008C65C2">
      <w:p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/>
          <w:bCs/>
          <w:sz w:val="25"/>
          <w:szCs w:val="25"/>
        </w:rPr>
        <w:t xml:space="preserve">Направления деятельности программы кружка: </w:t>
      </w:r>
    </w:p>
    <w:p w:rsidR="0008709F" w:rsidRDefault="008C65C2">
      <w:pPr>
        <w:pStyle w:val="af8"/>
        <w:numPr>
          <w:ilvl w:val="0"/>
          <w:numId w:val="8"/>
        </w:num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Работа с музейной аудиторией, направленная на формирование ценностного отношения к культурному наследию и привитие вкуса к общению с музейными ценностями.</w:t>
      </w:r>
      <w:r>
        <w:rPr>
          <w:rFonts w:ascii="Times New Roman" w:hAnsi="Times New Roman"/>
          <w:sz w:val="25"/>
          <w:szCs w:val="25"/>
        </w:rPr>
        <w:t xml:space="preserve"> </w:t>
      </w:r>
    </w:p>
    <w:p w:rsidR="0008709F" w:rsidRDefault="008C65C2">
      <w:pPr>
        <w:pStyle w:val="af8"/>
        <w:numPr>
          <w:ilvl w:val="0"/>
          <w:numId w:val="8"/>
        </w:num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lastRenderedPageBreak/>
        <w:t xml:space="preserve">Развитие способности воспринимать музейную информацию, понимать язык музейной экспозиции. </w:t>
      </w:r>
    </w:p>
    <w:p w:rsidR="0008709F" w:rsidRDefault="008C65C2">
      <w:pPr>
        <w:pStyle w:val="af8"/>
        <w:numPr>
          <w:ilvl w:val="0"/>
          <w:numId w:val="8"/>
        </w:num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Воспитание эмоций, развитие воображения и фантазии, творческой активности.</w:t>
      </w:r>
    </w:p>
    <w:p w:rsidR="0008709F" w:rsidRDefault="008C65C2">
      <w:pPr>
        <w:pStyle w:val="af8"/>
        <w:numPr>
          <w:ilvl w:val="0"/>
          <w:numId w:val="8"/>
        </w:num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Создание в музее условий, при которых работа с аудиторией протекала бы более эффективно </w:t>
      </w:r>
      <w:r>
        <w:rPr>
          <w:rFonts w:ascii="Times New Roman" w:hAnsi="Times New Roman"/>
          <w:sz w:val="25"/>
          <w:szCs w:val="25"/>
        </w:rPr>
        <w:t xml:space="preserve">и комфортно. </w:t>
      </w:r>
    </w:p>
    <w:p w:rsidR="0008709F" w:rsidRDefault="008C65C2">
      <w:pPr>
        <w:pStyle w:val="af8"/>
        <w:numPr>
          <w:ilvl w:val="0"/>
          <w:numId w:val="8"/>
        </w:num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Использование и популяризация новых технологий музейного образования в форме отдельных проектов, на разных площадках, с привлечением учителей предметников и педагогов дополнительного образования.</w:t>
      </w:r>
    </w:p>
    <w:p w:rsidR="0008709F" w:rsidRDefault="008C65C2">
      <w:pPr>
        <w:pStyle w:val="af8"/>
        <w:numPr>
          <w:ilvl w:val="0"/>
          <w:numId w:val="8"/>
        </w:numPr>
        <w:spacing w:after="0"/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/>
          <w:bCs/>
          <w:sz w:val="25"/>
          <w:szCs w:val="25"/>
        </w:rPr>
        <w:t>Разработка перспективного плана работы школьно</w:t>
      </w:r>
      <w:r>
        <w:rPr>
          <w:rFonts w:ascii="Times New Roman" w:hAnsi="Times New Roman"/>
          <w:bCs/>
          <w:sz w:val="25"/>
          <w:szCs w:val="25"/>
        </w:rPr>
        <w:t>го музея и работа по его реализации</w:t>
      </w:r>
    </w:p>
    <w:p w:rsidR="0008709F" w:rsidRDefault="008C65C2">
      <w:p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/>
          <w:bCs/>
          <w:sz w:val="25"/>
          <w:szCs w:val="25"/>
        </w:rPr>
        <w:t xml:space="preserve">Формы организации работы с музейной аудиторией: </w:t>
      </w:r>
    </w:p>
    <w:p w:rsidR="0008709F" w:rsidRDefault="008C65C2">
      <w:pPr>
        <w:pStyle w:val="af8"/>
        <w:numPr>
          <w:ilvl w:val="0"/>
          <w:numId w:val="14"/>
        </w:num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лекции; </w:t>
      </w:r>
    </w:p>
    <w:p w:rsidR="0008709F" w:rsidRDefault="008C65C2">
      <w:pPr>
        <w:pStyle w:val="af8"/>
        <w:numPr>
          <w:ilvl w:val="0"/>
          <w:numId w:val="14"/>
        </w:num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экскурсии; </w:t>
      </w:r>
    </w:p>
    <w:p w:rsidR="0008709F" w:rsidRDefault="008C65C2">
      <w:pPr>
        <w:pStyle w:val="af8"/>
        <w:numPr>
          <w:ilvl w:val="0"/>
          <w:numId w:val="14"/>
        </w:num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консультации; </w:t>
      </w:r>
    </w:p>
    <w:p w:rsidR="0008709F" w:rsidRDefault="008C65C2">
      <w:pPr>
        <w:pStyle w:val="af8"/>
        <w:numPr>
          <w:ilvl w:val="0"/>
          <w:numId w:val="14"/>
        </w:num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киносеансы; </w:t>
      </w:r>
    </w:p>
    <w:p w:rsidR="0008709F" w:rsidRDefault="008C65C2">
      <w:pPr>
        <w:pStyle w:val="af8"/>
        <w:numPr>
          <w:ilvl w:val="0"/>
          <w:numId w:val="14"/>
        </w:num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встречи с интересными людьми; </w:t>
      </w:r>
    </w:p>
    <w:p w:rsidR="0008709F" w:rsidRDefault="008C65C2">
      <w:pPr>
        <w:pStyle w:val="af8"/>
        <w:numPr>
          <w:ilvl w:val="0"/>
          <w:numId w:val="14"/>
        </w:num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исторические игры, викторины; </w:t>
      </w:r>
    </w:p>
    <w:p w:rsidR="0008709F" w:rsidRDefault="008C65C2">
      <w:pPr>
        <w:pStyle w:val="af8"/>
        <w:numPr>
          <w:ilvl w:val="0"/>
          <w:numId w:val="14"/>
        </w:num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проектная и исследовательская деятельность; </w:t>
      </w:r>
    </w:p>
    <w:p w:rsidR="0008709F" w:rsidRDefault="008C65C2">
      <w:pPr>
        <w:pStyle w:val="af8"/>
        <w:numPr>
          <w:ilvl w:val="0"/>
          <w:numId w:val="14"/>
        </w:num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использо</w:t>
      </w:r>
      <w:r>
        <w:rPr>
          <w:rFonts w:ascii="Times New Roman" w:hAnsi="Times New Roman"/>
          <w:sz w:val="25"/>
          <w:szCs w:val="25"/>
        </w:rPr>
        <w:t xml:space="preserve">вание интернет – технологий; </w:t>
      </w:r>
    </w:p>
    <w:p w:rsidR="0008709F" w:rsidRDefault="008C65C2">
      <w:pPr>
        <w:pStyle w:val="af8"/>
        <w:numPr>
          <w:ilvl w:val="0"/>
          <w:numId w:val="14"/>
        </w:num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создание </w:t>
      </w:r>
      <w:proofErr w:type="spellStart"/>
      <w:r>
        <w:rPr>
          <w:rFonts w:ascii="Times New Roman" w:hAnsi="Times New Roman"/>
          <w:sz w:val="25"/>
          <w:szCs w:val="25"/>
        </w:rPr>
        <w:t>видеопрезентаций</w:t>
      </w:r>
      <w:proofErr w:type="spellEnd"/>
      <w:r>
        <w:rPr>
          <w:rFonts w:ascii="Times New Roman" w:hAnsi="Times New Roman"/>
          <w:sz w:val="25"/>
          <w:szCs w:val="25"/>
        </w:rPr>
        <w:t xml:space="preserve">; </w:t>
      </w:r>
    </w:p>
    <w:p w:rsidR="0008709F" w:rsidRDefault="008C65C2">
      <w:pPr>
        <w:pStyle w:val="af8"/>
        <w:numPr>
          <w:ilvl w:val="0"/>
          <w:numId w:val="14"/>
        </w:num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посещение школьных музеев района</w:t>
      </w:r>
    </w:p>
    <w:p w:rsidR="0008709F" w:rsidRDefault="008C65C2">
      <w:pPr>
        <w:pStyle w:val="af8"/>
        <w:numPr>
          <w:ilvl w:val="0"/>
          <w:numId w:val="14"/>
        </w:num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оформление выставок, обновление и реставрация экспозиций; </w:t>
      </w:r>
    </w:p>
    <w:p w:rsidR="0008709F" w:rsidRDefault="008C65C2">
      <w:pPr>
        <w:pStyle w:val="af8"/>
        <w:numPr>
          <w:ilvl w:val="0"/>
          <w:numId w:val="14"/>
        </w:num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встречи с ветеранами войны. </w:t>
      </w:r>
    </w:p>
    <w:p w:rsidR="0008709F" w:rsidRDefault="008C65C2">
      <w:pPr>
        <w:spacing w:after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/>
          <w:bCs/>
          <w:sz w:val="25"/>
          <w:szCs w:val="25"/>
        </w:rPr>
        <w:t xml:space="preserve">Ожидаемые результаты программы кружка: </w:t>
      </w:r>
    </w:p>
    <w:p w:rsidR="0008709F" w:rsidRDefault="008C65C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В обучающей сфере: приобретение учащи</w:t>
      </w:r>
      <w:r>
        <w:rPr>
          <w:rFonts w:ascii="Times New Roman" w:hAnsi="Times New Roman"/>
          <w:sz w:val="25"/>
          <w:szCs w:val="25"/>
        </w:rPr>
        <w:t>мися глубоких знаний по истории школы, села, умений свободно ориентироваться в исторических событиях и фактах, связывать эти факты с историей Республики Татарстан и Российской Федерации в целом, видеть неразрывную связь истории школы, родного края с истори</w:t>
      </w:r>
      <w:r>
        <w:rPr>
          <w:rFonts w:ascii="Times New Roman" w:hAnsi="Times New Roman"/>
          <w:sz w:val="25"/>
          <w:szCs w:val="25"/>
        </w:rPr>
        <w:t xml:space="preserve">ей РФ. </w:t>
      </w:r>
    </w:p>
    <w:p w:rsidR="0008709F" w:rsidRDefault="0008709F">
      <w:pPr>
        <w:spacing w:after="0" w:line="240" w:lineRule="auto"/>
        <w:ind w:left="720"/>
        <w:rPr>
          <w:rFonts w:ascii="Times New Roman" w:hAnsi="Times New Roman"/>
          <w:sz w:val="25"/>
          <w:szCs w:val="25"/>
        </w:rPr>
      </w:pPr>
    </w:p>
    <w:p w:rsidR="0008709F" w:rsidRDefault="008C65C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В воспитательной сфере:  воспитание у учащихся чувства уважения к истории школы, родного края, гордости за его славное прошлое, уважения и преклонения перед людьми, защищавшими ее свободу и независимость, достижение учащимися высокого уровня патри</w:t>
      </w:r>
      <w:r>
        <w:rPr>
          <w:rFonts w:ascii="Times New Roman" w:hAnsi="Times New Roman"/>
          <w:sz w:val="25"/>
          <w:szCs w:val="25"/>
        </w:rPr>
        <w:t xml:space="preserve">отического сознания, основанного на знании и понимании истории края. </w:t>
      </w:r>
    </w:p>
    <w:p w:rsidR="0008709F" w:rsidRDefault="0008709F">
      <w:pPr>
        <w:spacing w:after="0" w:line="240" w:lineRule="auto"/>
        <w:ind w:left="720"/>
        <w:rPr>
          <w:rFonts w:ascii="Times New Roman" w:hAnsi="Times New Roman"/>
          <w:sz w:val="25"/>
          <w:szCs w:val="25"/>
        </w:rPr>
      </w:pPr>
    </w:p>
    <w:p w:rsidR="0008709F" w:rsidRDefault="008C65C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5"/>
          <w:szCs w:val="25"/>
        </w:rPr>
      </w:pPr>
      <w:proofErr w:type="gramStart"/>
      <w:r>
        <w:rPr>
          <w:rFonts w:ascii="Times New Roman" w:hAnsi="Times New Roman"/>
          <w:sz w:val="25"/>
          <w:szCs w:val="25"/>
        </w:rPr>
        <w:t>В развивающей сфере: достижения учащимися высокого уровня умений и навыков по самостоятельной работе по профилю музея, выработка этих умений в процессе поиска, научно-музейной обработки</w:t>
      </w:r>
      <w:r>
        <w:rPr>
          <w:rFonts w:ascii="Times New Roman" w:hAnsi="Times New Roman"/>
          <w:sz w:val="25"/>
          <w:szCs w:val="25"/>
        </w:rPr>
        <w:t xml:space="preserve">, учету, описанию, классификации предметов музейного значения, учений по организации и проведению экскурсий по экспозициям музея, по проведению мероприятий по профилю музея на </w:t>
      </w:r>
      <w:proofErr w:type="spellStart"/>
      <w:r>
        <w:rPr>
          <w:rFonts w:ascii="Times New Roman" w:hAnsi="Times New Roman"/>
          <w:sz w:val="25"/>
          <w:szCs w:val="25"/>
        </w:rPr>
        <w:t>внутришкольном</w:t>
      </w:r>
      <w:proofErr w:type="spellEnd"/>
      <w:r>
        <w:rPr>
          <w:rFonts w:ascii="Times New Roman" w:hAnsi="Times New Roman"/>
          <w:sz w:val="25"/>
          <w:szCs w:val="25"/>
        </w:rPr>
        <w:t xml:space="preserve"> (выставки, конкурсы, тематические часы) и межшкольном (семинары, </w:t>
      </w:r>
      <w:r>
        <w:rPr>
          <w:rFonts w:ascii="Times New Roman" w:hAnsi="Times New Roman"/>
          <w:sz w:val="25"/>
          <w:szCs w:val="25"/>
        </w:rPr>
        <w:t>конкурсы) уровнях;</w:t>
      </w:r>
      <w:proofErr w:type="gramEnd"/>
      <w:r>
        <w:rPr>
          <w:rFonts w:ascii="Times New Roman" w:hAnsi="Times New Roman"/>
          <w:sz w:val="25"/>
          <w:szCs w:val="25"/>
        </w:rPr>
        <w:t xml:space="preserve"> развитие творческих способностей учащихся в процессе создания и презентации творческих работ по профилю музея; развитие у учащихся навыков самостоятельного мышления в сфере исторического знания, и вообще – в сфере развития высокого уровн</w:t>
      </w:r>
      <w:r>
        <w:rPr>
          <w:rFonts w:ascii="Times New Roman" w:hAnsi="Times New Roman"/>
          <w:sz w:val="25"/>
          <w:szCs w:val="25"/>
        </w:rPr>
        <w:t xml:space="preserve">я гражданского и патриотического сознания школьников. </w:t>
      </w:r>
    </w:p>
    <w:p w:rsidR="0008709F" w:rsidRDefault="0008709F">
      <w:pPr>
        <w:spacing w:after="0" w:line="240" w:lineRule="auto"/>
        <w:ind w:left="360"/>
        <w:rPr>
          <w:rFonts w:ascii="Times New Roman" w:hAnsi="Times New Roman"/>
          <w:sz w:val="25"/>
          <w:szCs w:val="25"/>
        </w:rPr>
      </w:pPr>
    </w:p>
    <w:p w:rsidR="0008709F" w:rsidRDefault="008C65C2">
      <w:pPr>
        <w:shd w:val="clear" w:color="auto" w:fill="FFFFFF"/>
        <w:spacing w:after="0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lastRenderedPageBreak/>
        <w:t>Календарно-тематическое планирование</w:t>
      </w:r>
    </w:p>
    <w:tbl>
      <w:tblPr>
        <w:tblStyle w:val="af7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4"/>
        <w:gridCol w:w="6807"/>
        <w:gridCol w:w="992"/>
        <w:gridCol w:w="1525"/>
      </w:tblGrid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07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1525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сроки</w:t>
            </w:r>
          </w:p>
        </w:tc>
      </w:tr>
      <w:tr w:rsidR="0008709F">
        <w:tc>
          <w:tcPr>
            <w:tcW w:w="9888" w:type="dxa"/>
            <w:gridSpan w:val="4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Раздел №1 «Введение в музееведение», 3 часа</w:t>
            </w:r>
          </w:p>
        </w:tc>
      </w:tr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807" w:type="dxa"/>
          </w:tcPr>
          <w:p w:rsidR="0008709F" w:rsidRDefault="008C65C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Введение в курс кружка «Хранитель времени». Инструктаж по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т/б</w:t>
            </w:r>
            <w:proofErr w:type="gramEnd"/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25" w:type="dxa"/>
          </w:tcPr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05.09.22</w:t>
            </w:r>
          </w:p>
        </w:tc>
      </w:tr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807" w:type="dxa"/>
          </w:tcPr>
          <w:p w:rsidR="0008709F" w:rsidRDefault="008C65C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Музей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 хранитель  местной  истории. Основы музейного дела.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Основные понятия и термины музееведения.</w:t>
            </w:r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25" w:type="dxa"/>
          </w:tcPr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12.09.</w:t>
            </w:r>
          </w:p>
        </w:tc>
      </w:tr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807" w:type="dxa"/>
          </w:tcPr>
          <w:p w:rsidR="0008709F" w:rsidRDefault="008C65C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Экскурсоводческое дело. Выбор экскурсоводов среди учащихся.</w:t>
            </w:r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25" w:type="dxa"/>
          </w:tcPr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19.09.</w:t>
            </w:r>
          </w:p>
        </w:tc>
      </w:tr>
      <w:tr w:rsidR="0008709F">
        <w:tc>
          <w:tcPr>
            <w:tcW w:w="9888" w:type="dxa"/>
            <w:gridSpan w:val="4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>Раздел №2 «Учет  и хранение  фондов  школьного  музея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» - 9 часов</w:t>
            </w:r>
          </w:p>
        </w:tc>
      </w:tr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807" w:type="dxa"/>
          </w:tcPr>
          <w:p w:rsidR="0008709F" w:rsidRDefault="008C65C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Изучение нормативной базы и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>архивных документов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школьного музея.</w:t>
            </w:r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25" w:type="dxa"/>
          </w:tcPr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26.09.</w:t>
            </w:r>
          </w:p>
        </w:tc>
      </w:tr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807" w:type="dxa"/>
          </w:tcPr>
          <w:p w:rsidR="0008709F" w:rsidRDefault="008C65C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Знакомство с экспонатами из фонда школьного музея.</w:t>
            </w:r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25" w:type="dxa"/>
          </w:tcPr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03.10.</w:t>
            </w:r>
          </w:p>
        </w:tc>
      </w:tr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</w:t>
            </w:r>
          </w:p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807" w:type="dxa"/>
          </w:tcPr>
          <w:p w:rsidR="0008709F" w:rsidRDefault="008C65C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Заполнение  документации музея в книгах учета и картотеке </w:t>
            </w:r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525" w:type="dxa"/>
          </w:tcPr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10.10.</w:t>
            </w:r>
          </w:p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17.10.</w:t>
            </w:r>
          </w:p>
        </w:tc>
      </w:tr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807" w:type="dxa"/>
          </w:tcPr>
          <w:p w:rsidR="0008709F" w:rsidRDefault="008C65C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Акты приема и передачи  музейных  предметов. Знакомство.</w:t>
            </w:r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25" w:type="dxa"/>
          </w:tcPr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24.10.</w:t>
            </w:r>
          </w:p>
        </w:tc>
      </w:tr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807" w:type="dxa"/>
          </w:tcPr>
          <w:p w:rsidR="0008709F" w:rsidRDefault="008C65C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Принципы и приемы  работы  с музейными каталогами.</w:t>
            </w:r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25" w:type="dxa"/>
          </w:tcPr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07.11.</w:t>
            </w:r>
          </w:p>
        </w:tc>
      </w:tr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</w:t>
            </w:r>
          </w:p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6807" w:type="dxa"/>
          </w:tcPr>
          <w:p w:rsidR="0008709F" w:rsidRDefault="008C65C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Создание электронного  каталога музейных экспонатов школы. Перепись музейных экспонатов.</w:t>
            </w:r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525" w:type="dxa"/>
          </w:tcPr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14.11.</w:t>
            </w:r>
          </w:p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21.11.</w:t>
            </w:r>
          </w:p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28.11.</w:t>
            </w:r>
          </w:p>
        </w:tc>
      </w:tr>
      <w:tr w:rsidR="0008709F">
        <w:tc>
          <w:tcPr>
            <w:tcW w:w="9888" w:type="dxa"/>
            <w:gridSpan w:val="4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Раздел №3 «Научно- исследовательская работа (поисковая)», 10 часов</w:t>
            </w:r>
          </w:p>
        </w:tc>
      </w:tr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13</w:t>
            </w:r>
          </w:p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6807" w:type="dxa"/>
          </w:tcPr>
          <w:p w:rsidR="0008709F" w:rsidRDefault="008C65C2">
            <w:pPr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Сбор материалов для обновления музейных экспозиций. Обновление стендов по блокам. </w:t>
            </w:r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525" w:type="dxa"/>
          </w:tcPr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05.12.</w:t>
            </w:r>
          </w:p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12.05.</w:t>
            </w:r>
          </w:p>
        </w:tc>
      </w:tr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</w:t>
            </w:r>
          </w:p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6807" w:type="dxa"/>
          </w:tcPr>
          <w:p w:rsidR="0008709F" w:rsidRDefault="008C65C2">
            <w:pPr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Сбор информации и оформление стендов и альбомов</w:t>
            </w:r>
            <w:r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 школьного музея (ветераны школы, выпускники школы)</w:t>
            </w:r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525" w:type="dxa"/>
          </w:tcPr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19.12</w:t>
            </w:r>
          </w:p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26.12.</w:t>
            </w:r>
          </w:p>
        </w:tc>
      </w:tr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17</w:t>
            </w:r>
          </w:p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6807" w:type="dxa"/>
          </w:tcPr>
          <w:p w:rsidR="0008709F" w:rsidRDefault="008C65C2">
            <w:pPr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 xml:space="preserve">Использование специальных средств, для реставрации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>экспонатов в условиях школьного музея.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525" w:type="dxa"/>
          </w:tcPr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16.01.</w:t>
            </w:r>
          </w:p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23.01.</w:t>
            </w:r>
          </w:p>
        </w:tc>
      </w:tr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19</w:t>
            </w:r>
          </w:p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6807" w:type="dxa"/>
          </w:tcPr>
          <w:p w:rsidR="0008709F" w:rsidRDefault="008C65C2">
            <w:pPr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Оформление уголка в музее для воинов интернационалистов. Сбор информации по теме.</w:t>
            </w:r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525" w:type="dxa"/>
          </w:tcPr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30.01.</w:t>
            </w:r>
          </w:p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06.02.</w:t>
            </w:r>
          </w:p>
        </w:tc>
      </w:tr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6807" w:type="dxa"/>
          </w:tcPr>
          <w:p w:rsidR="0008709F" w:rsidRDefault="008C65C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Укрепление материальной базы и эстетическое оформление музея. Составление плана и поиск средств.</w:t>
            </w:r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25" w:type="dxa"/>
          </w:tcPr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13.02.</w:t>
            </w:r>
          </w:p>
        </w:tc>
      </w:tr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6807" w:type="dxa"/>
          </w:tcPr>
          <w:p w:rsidR="0008709F" w:rsidRDefault="008C65C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Пропаганда деятельности музея среди организаций села и родителями учащихся. Проведение акции «Возродим музей вместе» на основании плана.</w:t>
            </w:r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25" w:type="dxa"/>
          </w:tcPr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20.02.</w:t>
            </w:r>
          </w:p>
        </w:tc>
      </w:tr>
      <w:tr w:rsidR="0008709F">
        <w:tc>
          <w:tcPr>
            <w:tcW w:w="9888" w:type="dxa"/>
            <w:gridSpan w:val="4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>Раздел №4 « Краеведческая работа школьного  музея»,   -3 часа</w:t>
            </w:r>
          </w:p>
        </w:tc>
      </w:tr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6807" w:type="dxa"/>
            <w:vAlign w:val="center"/>
          </w:tcPr>
          <w:p w:rsidR="0008709F" w:rsidRDefault="008C65C2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>Как оформить выставку, музейную экспозицию.</w:t>
            </w:r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25" w:type="dxa"/>
          </w:tcPr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27.02.</w:t>
            </w:r>
          </w:p>
        </w:tc>
      </w:tr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6807" w:type="dxa"/>
            <w:vAlign w:val="center"/>
          </w:tcPr>
          <w:p w:rsidR="0008709F" w:rsidRDefault="008C65C2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>Как подготовить доклад, экскурсию по музею.</w:t>
            </w:r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25" w:type="dxa"/>
          </w:tcPr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06.03.</w:t>
            </w:r>
          </w:p>
        </w:tc>
      </w:tr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6807" w:type="dxa"/>
          </w:tcPr>
          <w:p w:rsidR="0008709F" w:rsidRDefault="008C65C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 с экскурсоводами.</w:t>
            </w:r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25" w:type="dxa"/>
          </w:tcPr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13.03.</w:t>
            </w:r>
          </w:p>
        </w:tc>
      </w:tr>
      <w:tr w:rsidR="0008709F">
        <w:tc>
          <w:tcPr>
            <w:tcW w:w="9888" w:type="dxa"/>
            <w:gridSpan w:val="4"/>
          </w:tcPr>
          <w:p w:rsidR="0008709F" w:rsidRDefault="008C65C2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№5 «Экскурсионная  деятельность», 5 часов</w:t>
            </w:r>
          </w:p>
        </w:tc>
      </w:tr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6807" w:type="dxa"/>
          </w:tcPr>
          <w:p w:rsidR="0008709F" w:rsidRDefault="008C65C2">
            <w:pPr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Проведение экскурсии «Мой родной край» для учащихся 1-4 классов.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Проведение обзорных лекций</w:t>
            </w:r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25" w:type="dxa"/>
          </w:tcPr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20.03.</w:t>
            </w:r>
          </w:p>
        </w:tc>
      </w:tr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6807" w:type="dxa"/>
          </w:tcPr>
          <w:p w:rsidR="0008709F" w:rsidRDefault="008C65C2">
            <w:pPr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День открытых дверей. Экскурсия для жителей села.</w:t>
            </w:r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25" w:type="dxa"/>
          </w:tcPr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03.04.</w:t>
            </w:r>
          </w:p>
        </w:tc>
      </w:tr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6807" w:type="dxa"/>
          </w:tcPr>
          <w:p w:rsidR="0008709F" w:rsidRDefault="008C65C2">
            <w:pPr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>Проведение экскурсии «История села Апастово» для учащихся 5 класса.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Проведение обзор</w:t>
            </w:r>
            <w:r>
              <w:rPr>
                <w:rFonts w:ascii="Times New Roman" w:hAnsi="Times New Roman"/>
                <w:sz w:val="23"/>
                <w:szCs w:val="23"/>
              </w:rPr>
              <w:t>ных лекций</w:t>
            </w:r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25" w:type="dxa"/>
          </w:tcPr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10.04.</w:t>
            </w:r>
          </w:p>
        </w:tc>
      </w:tr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6807" w:type="dxa"/>
          </w:tcPr>
          <w:p w:rsidR="0008709F" w:rsidRDefault="008C65C2">
            <w:pPr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Проведение экскурсии  «Мы помним их имена!» для учащихся 9 класса, посвященной участникам ВОВ и людям тыла.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Проведение уроков памяти.</w:t>
            </w:r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25" w:type="dxa"/>
          </w:tcPr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17.04.</w:t>
            </w:r>
          </w:p>
        </w:tc>
      </w:tr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6807" w:type="dxa"/>
          </w:tcPr>
          <w:p w:rsidR="0008709F" w:rsidRDefault="008C65C2">
            <w:pPr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Экскурсия для выпускников школы по теме «Наша гордость, наша слава!»</w:t>
            </w:r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25" w:type="dxa"/>
          </w:tcPr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24.04.</w:t>
            </w:r>
          </w:p>
        </w:tc>
      </w:tr>
      <w:tr w:rsidR="0008709F">
        <w:tc>
          <w:tcPr>
            <w:tcW w:w="9888" w:type="dxa"/>
            <w:gridSpan w:val="4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Раздел №6</w:t>
            </w:r>
            <w:r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 xml:space="preserve"> «</w:t>
            </w:r>
            <w:r>
              <w:rPr>
                <w:rFonts w:ascii="Times New Roman" w:hAnsi="Times New Roman"/>
                <w:b/>
                <w:sz w:val="23"/>
                <w:szCs w:val="23"/>
              </w:rPr>
              <w:t>Практическая деятельность учащихся</w:t>
            </w:r>
            <w:r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>»- 4 часа</w:t>
            </w:r>
          </w:p>
        </w:tc>
      </w:tr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31</w:t>
            </w:r>
          </w:p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6807" w:type="dxa"/>
            <w:vAlign w:val="center"/>
          </w:tcPr>
          <w:p w:rsidR="0008709F" w:rsidRDefault="008C65C2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>Разработка мануала по работе школьного историко-краеведческого музея. Работа в группах.</w:t>
            </w:r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525" w:type="dxa"/>
          </w:tcPr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01.05.</w:t>
            </w:r>
          </w:p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08.05.</w:t>
            </w:r>
          </w:p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15.05.</w:t>
            </w:r>
          </w:p>
        </w:tc>
      </w:tr>
      <w:tr w:rsidR="0008709F">
        <w:tc>
          <w:tcPr>
            <w:tcW w:w="564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6807" w:type="dxa"/>
            <w:vAlign w:val="center"/>
          </w:tcPr>
          <w:p w:rsidR="0008709F" w:rsidRDefault="008C65C2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>Защита мануалов.</w:t>
            </w:r>
          </w:p>
        </w:tc>
        <w:tc>
          <w:tcPr>
            <w:tcW w:w="992" w:type="dxa"/>
          </w:tcPr>
          <w:p w:rsidR="0008709F" w:rsidRDefault="008C65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25" w:type="dxa"/>
          </w:tcPr>
          <w:p w:rsidR="0008709F" w:rsidRDefault="000D73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22.05.</w:t>
            </w:r>
            <w:bookmarkStart w:id="0" w:name="_GoBack"/>
            <w:bookmarkEnd w:id="0"/>
          </w:p>
        </w:tc>
      </w:tr>
    </w:tbl>
    <w:p w:rsidR="0008709F" w:rsidRDefault="00087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709F" w:rsidRDefault="008C65C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lastRenderedPageBreak/>
        <w:t>Используемая литература:</w:t>
      </w:r>
    </w:p>
    <w:p w:rsidR="0008709F" w:rsidRDefault="0008709F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08709F" w:rsidRDefault="008C65C2">
      <w:pPr>
        <w:pStyle w:val="af8"/>
        <w:numPr>
          <w:ilvl w:val="0"/>
          <w:numId w:val="15"/>
        </w:num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Музееведение. Музеи исторического профиля. — Москва, 1988.</w:t>
      </w:r>
    </w:p>
    <w:p w:rsidR="0008709F" w:rsidRDefault="008C65C2">
      <w:pPr>
        <w:pStyle w:val="af8"/>
        <w:numPr>
          <w:ilvl w:val="0"/>
          <w:numId w:val="15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Гиндина Н.Г. ,Фоломеев Б. А. ,Шкурко А. И. «Учёт и хранение фондов школьных музеев», Москва, издательство «Просвещение»,1972 г.</w:t>
      </w:r>
    </w:p>
    <w:p w:rsidR="0008709F" w:rsidRDefault="008C65C2">
      <w:pPr>
        <w:pStyle w:val="af8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Школьные музеи: пособие для учителей,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ед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Элькин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Г.Ю., Огрызка З.А., 1972</w:t>
      </w:r>
    </w:p>
    <w:p w:rsidR="0008709F" w:rsidRDefault="0008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8709F" w:rsidRDefault="0008709F">
      <w:pPr>
        <w:shd w:val="clear" w:color="auto" w:fill="FFFFFF"/>
        <w:spacing w:after="0" w:line="336" w:lineRule="atLeast"/>
        <w:ind w:firstLine="60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08709F" w:rsidRDefault="00087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709F" w:rsidRDefault="0008709F"/>
    <w:sectPr w:rsidR="0008709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5C2" w:rsidRDefault="008C65C2">
      <w:pPr>
        <w:spacing w:after="0" w:line="240" w:lineRule="auto"/>
      </w:pPr>
      <w:r>
        <w:separator/>
      </w:r>
    </w:p>
  </w:endnote>
  <w:endnote w:type="continuationSeparator" w:id="0">
    <w:p w:rsidR="008C65C2" w:rsidRDefault="008C6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5C2" w:rsidRDefault="008C65C2">
      <w:pPr>
        <w:spacing w:after="0" w:line="240" w:lineRule="auto"/>
      </w:pPr>
      <w:r>
        <w:separator/>
      </w:r>
    </w:p>
  </w:footnote>
  <w:footnote w:type="continuationSeparator" w:id="0">
    <w:p w:rsidR="008C65C2" w:rsidRDefault="008C65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227F"/>
    <w:multiLevelType w:val="hybridMultilevel"/>
    <w:tmpl w:val="31D083CE"/>
    <w:lvl w:ilvl="0" w:tplc="F89E7776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67548578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8A255B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5D0BD2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21C0F32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D0C080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A50B38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662F62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7F6792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FD0727"/>
    <w:multiLevelType w:val="hybridMultilevel"/>
    <w:tmpl w:val="0BE0EAE0"/>
    <w:lvl w:ilvl="0" w:tplc="44642E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BEE4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78E63D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6214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1297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6C9D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FC59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C9F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EA7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703DFC"/>
    <w:multiLevelType w:val="hybridMultilevel"/>
    <w:tmpl w:val="4A8E7E00"/>
    <w:lvl w:ilvl="0" w:tplc="3C1666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58B1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4E9E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2AE9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3486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B240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388E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C2552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F4EED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594C85"/>
    <w:multiLevelType w:val="hybridMultilevel"/>
    <w:tmpl w:val="C45C78DA"/>
    <w:lvl w:ilvl="0" w:tplc="BD0CED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5647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D926E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944A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A0E1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D402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020E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2591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447B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402E22"/>
    <w:multiLevelType w:val="hybridMultilevel"/>
    <w:tmpl w:val="26005C02"/>
    <w:lvl w:ilvl="0" w:tplc="0C74449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EE283BB8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650712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8185F8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CA85A5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990DE4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76231F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5AC936A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42892E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4E106CA"/>
    <w:multiLevelType w:val="hybridMultilevel"/>
    <w:tmpl w:val="54468ED0"/>
    <w:lvl w:ilvl="0" w:tplc="4F2A6A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380C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77A098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201C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9094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12E6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76A9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3CC4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525AC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B35A16"/>
    <w:multiLevelType w:val="hybridMultilevel"/>
    <w:tmpl w:val="7A3CD59A"/>
    <w:lvl w:ilvl="0" w:tplc="EE68A1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9EA4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BA8C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DAF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2048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A458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929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78FA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F40B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A8011F"/>
    <w:multiLevelType w:val="hybridMultilevel"/>
    <w:tmpl w:val="6D721222"/>
    <w:lvl w:ilvl="0" w:tplc="EAA41B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60CE0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48C3C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8D473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E474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95A95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2C9F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3EB6B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EA100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DB1290"/>
    <w:multiLevelType w:val="hybridMultilevel"/>
    <w:tmpl w:val="8D6E197E"/>
    <w:lvl w:ilvl="0" w:tplc="529214E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338A0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8AC1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8AEC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6C57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4E97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B203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7AFB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CE8B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E57C5A"/>
    <w:multiLevelType w:val="hybridMultilevel"/>
    <w:tmpl w:val="B06EED1E"/>
    <w:lvl w:ilvl="0" w:tplc="5C5A5A24">
      <w:start w:val="1"/>
      <w:numFmt w:val="decimal"/>
      <w:lvlText w:val="%1."/>
      <w:lvlJc w:val="left"/>
      <w:pPr>
        <w:ind w:left="720" w:hanging="360"/>
      </w:pPr>
    </w:lvl>
    <w:lvl w:ilvl="1" w:tplc="76D2B3F2">
      <w:start w:val="1"/>
      <w:numFmt w:val="lowerLetter"/>
      <w:lvlText w:val="%2."/>
      <w:lvlJc w:val="left"/>
      <w:pPr>
        <w:ind w:left="1440" w:hanging="360"/>
      </w:pPr>
    </w:lvl>
    <w:lvl w:ilvl="2" w:tplc="E4341B5C">
      <w:start w:val="1"/>
      <w:numFmt w:val="lowerRoman"/>
      <w:lvlText w:val="%3."/>
      <w:lvlJc w:val="right"/>
      <w:pPr>
        <w:ind w:left="2160" w:hanging="180"/>
      </w:pPr>
    </w:lvl>
    <w:lvl w:ilvl="3" w:tplc="01CC456C">
      <w:start w:val="1"/>
      <w:numFmt w:val="decimal"/>
      <w:lvlText w:val="%4."/>
      <w:lvlJc w:val="left"/>
      <w:pPr>
        <w:ind w:left="2880" w:hanging="360"/>
      </w:pPr>
    </w:lvl>
    <w:lvl w:ilvl="4" w:tplc="AA923BA6">
      <w:start w:val="1"/>
      <w:numFmt w:val="lowerLetter"/>
      <w:lvlText w:val="%5."/>
      <w:lvlJc w:val="left"/>
      <w:pPr>
        <w:ind w:left="3600" w:hanging="360"/>
      </w:pPr>
    </w:lvl>
    <w:lvl w:ilvl="5" w:tplc="BA1C7062">
      <w:start w:val="1"/>
      <w:numFmt w:val="lowerRoman"/>
      <w:lvlText w:val="%6."/>
      <w:lvlJc w:val="right"/>
      <w:pPr>
        <w:ind w:left="4320" w:hanging="180"/>
      </w:pPr>
    </w:lvl>
    <w:lvl w:ilvl="6" w:tplc="E3AE0DEA">
      <w:start w:val="1"/>
      <w:numFmt w:val="decimal"/>
      <w:lvlText w:val="%7."/>
      <w:lvlJc w:val="left"/>
      <w:pPr>
        <w:ind w:left="5040" w:hanging="360"/>
      </w:pPr>
    </w:lvl>
    <w:lvl w:ilvl="7" w:tplc="06789236">
      <w:start w:val="1"/>
      <w:numFmt w:val="lowerLetter"/>
      <w:lvlText w:val="%8."/>
      <w:lvlJc w:val="left"/>
      <w:pPr>
        <w:ind w:left="5760" w:hanging="360"/>
      </w:pPr>
    </w:lvl>
    <w:lvl w:ilvl="8" w:tplc="CC08EB76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FB54AA"/>
    <w:multiLevelType w:val="hybridMultilevel"/>
    <w:tmpl w:val="881C0210"/>
    <w:lvl w:ilvl="0" w:tplc="7294038E">
      <w:start w:val="1"/>
      <w:numFmt w:val="bullet"/>
      <w:lvlText w:val=""/>
      <w:lvlJc w:val="left"/>
      <w:pPr>
        <w:ind w:left="284" w:firstLine="0"/>
      </w:pPr>
      <w:rPr>
        <w:rFonts w:ascii="Wingdings" w:hAnsi="Wingdings" w:hint="default"/>
      </w:rPr>
    </w:lvl>
    <w:lvl w:ilvl="1" w:tplc="D624C4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9892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F6FF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4413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FED4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56C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CEAD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6C00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8C391A"/>
    <w:multiLevelType w:val="hybridMultilevel"/>
    <w:tmpl w:val="C0307170"/>
    <w:lvl w:ilvl="0" w:tplc="398C3DB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A6CA2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EE76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5C5E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E471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2C41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3CC4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80CA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1C83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270912"/>
    <w:multiLevelType w:val="hybridMultilevel"/>
    <w:tmpl w:val="4594B1A6"/>
    <w:lvl w:ilvl="0" w:tplc="C69612A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D29C3C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561C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4C3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E211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C2EE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8646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5E25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4C5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E73CA8"/>
    <w:multiLevelType w:val="hybridMultilevel"/>
    <w:tmpl w:val="8974A6F2"/>
    <w:lvl w:ilvl="0" w:tplc="4574EC7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DC068A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ACE7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2F0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B094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121B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2CD2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C433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E290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A864D0"/>
    <w:multiLevelType w:val="hybridMultilevel"/>
    <w:tmpl w:val="AFAE547E"/>
    <w:lvl w:ilvl="0" w:tplc="D7FED6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64AEE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6ACBC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E4C2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2ED2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204F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160D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6E51E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02035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970366E"/>
    <w:multiLevelType w:val="hybridMultilevel"/>
    <w:tmpl w:val="B8E4A222"/>
    <w:lvl w:ilvl="0" w:tplc="979247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F8272A">
      <w:start w:val="1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DAB60A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8A62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984F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30D8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B689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92A4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366B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7"/>
  </w:num>
  <w:num w:numId="6">
    <w:abstractNumId w:val="6"/>
  </w:num>
  <w:num w:numId="7">
    <w:abstractNumId w:val="15"/>
  </w:num>
  <w:num w:numId="8">
    <w:abstractNumId w:val="10"/>
  </w:num>
  <w:num w:numId="9">
    <w:abstractNumId w:val="13"/>
  </w:num>
  <w:num w:numId="10">
    <w:abstractNumId w:val="11"/>
  </w:num>
  <w:num w:numId="11">
    <w:abstractNumId w:val="12"/>
  </w:num>
  <w:num w:numId="12">
    <w:abstractNumId w:val="0"/>
  </w:num>
  <w:num w:numId="13">
    <w:abstractNumId w:val="4"/>
  </w:num>
  <w:num w:numId="14">
    <w:abstractNumId w:val="8"/>
  </w:num>
  <w:num w:numId="15">
    <w:abstractNumId w:val="9"/>
  </w:num>
  <w:num w:numId="16">
    <w:abstractNumId w:val="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09F"/>
    <w:rsid w:val="0008709F"/>
    <w:rsid w:val="000D731A"/>
    <w:rsid w:val="008C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table" w:styleId="af7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0D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0D73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table" w:styleId="af7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0D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0D73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1622</Words>
  <Characters>9248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Лилия Хабибуллина</cp:lastModifiedBy>
  <cp:revision>2</cp:revision>
  <dcterms:created xsi:type="dcterms:W3CDTF">2022-10-30T04:39:00Z</dcterms:created>
  <dcterms:modified xsi:type="dcterms:W3CDTF">2022-10-30T04:39:00Z</dcterms:modified>
</cp:coreProperties>
</file>